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6194" w14:textId="77777777" w:rsidR="009E6017" w:rsidRPr="004C4382" w:rsidRDefault="009E6017" w:rsidP="009E60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bg-BG"/>
        </w:rPr>
      </w:pPr>
      <w:r w:rsidRPr="004C4382">
        <w:rPr>
          <w:rFonts w:ascii="Times New Roman" w:eastAsia="Times New Roman" w:hAnsi="Times New Roman" w:cs="Times New Roman"/>
          <w:b/>
          <w:bCs/>
          <w:lang w:eastAsia="bg-BG"/>
        </w:rPr>
        <w:t>Приложение №4</w:t>
      </w:r>
    </w:p>
    <w:p w14:paraId="71247023" w14:textId="0FFA5D3A" w:rsidR="009E6017" w:rsidRPr="004C4382" w:rsidRDefault="004C4382" w:rsidP="006F4DD4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val="en-US" w:eastAsia="bg-BG"/>
        </w:rPr>
        <w:t xml:space="preserve">  </w:t>
      </w:r>
      <w:r w:rsidR="009E6017" w:rsidRPr="004C4382">
        <w:rPr>
          <w:rFonts w:ascii="Times New Roman" w:eastAsia="Times New Roman" w:hAnsi="Times New Roman" w:cs="Times New Roman"/>
          <w:b/>
          <w:bCs/>
          <w:lang w:eastAsia="bg-BG"/>
        </w:rPr>
        <w:t>към ТЗ за СРР</w:t>
      </w:r>
    </w:p>
    <w:p w14:paraId="1DEED4D8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682C1F" w14:textId="4FC3C7F9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C4382">
        <w:rPr>
          <w:rFonts w:ascii="Times New Roman" w:eastAsia="Times New Roman" w:hAnsi="Times New Roman" w:cs="Times New Roman"/>
          <w:b/>
          <w:bCs/>
          <w:lang w:eastAsia="bg-BG"/>
        </w:rPr>
        <w:t>ОБЕКТ: „Ремонт на асфалтови пътища през 202</w:t>
      </w:r>
      <w:r w:rsidR="006F4DD4">
        <w:rPr>
          <w:rFonts w:ascii="Times New Roman" w:eastAsia="Times New Roman" w:hAnsi="Times New Roman" w:cs="Times New Roman"/>
          <w:b/>
          <w:bCs/>
          <w:lang w:eastAsia="bg-BG"/>
        </w:rPr>
        <w:t>6</w:t>
      </w:r>
      <w:r w:rsidRPr="004C4382">
        <w:rPr>
          <w:rFonts w:ascii="Times New Roman" w:eastAsia="Times New Roman" w:hAnsi="Times New Roman" w:cs="Times New Roman"/>
          <w:b/>
          <w:bCs/>
          <w:lang w:eastAsia="bg-BG"/>
        </w:rPr>
        <w:t xml:space="preserve"> г.“</w:t>
      </w:r>
    </w:p>
    <w:p w14:paraId="2D71904F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11E8706D" w14:textId="0B94B648" w:rsidR="009E6017" w:rsidRPr="004C4382" w:rsidRDefault="009E6017" w:rsidP="004C4382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4C4382">
        <w:rPr>
          <w:rFonts w:ascii="Times New Roman" w:eastAsia="Times New Roman" w:hAnsi="Times New Roman" w:cs="Times New Roman"/>
          <w:b/>
          <w:bCs/>
          <w:lang w:eastAsia="bg-BG"/>
        </w:rPr>
        <w:t>КАНДИДАТ-ИЗПЪЛНИТЕЛ:</w:t>
      </w:r>
      <w:r w:rsidRPr="004C4382">
        <w:rPr>
          <w:rFonts w:ascii="Times New Roman" w:eastAsia="Times New Roman" w:hAnsi="Times New Roman" w:cs="Times New Roman"/>
          <w:lang w:eastAsia="bg-BG"/>
        </w:rPr>
        <w:t xml:space="preserve"> ............................................</w:t>
      </w:r>
    </w:p>
    <w:p w14:paraId="1D2DBA80" w14:textId="77777777" w:rsidR="009E6017" w:rsidRPr="004C4382" w:rsidRDefault="009E6017" w:rsidP="009E60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</w:p>
    <w:p w14:paraId="7E587D1D" w14:textId="77777777" w:rsidR="009E6017" w:rsidRPr="004C4382" w:rsidRDefault="009E6017" w:rsidP="009E60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4C4382">
        <w:rPr>
          <w:rFonts w:ascii="Times New Roman" w:eastAsia="Times New Roman" w:hAnsi="Times New Roman" w:cs="Times New Roman"/>
          <w:b/>
          <w:snapToGrid w:val="0"/>
        </w:rPr>
        <w:t>І. ПРЕДЛАГАНА ЦЕНА</w:t>
      </w:r>
    </w:p>
    <w:p w14:paraId="23C4BFB7" w14:textId="77777777" w:rsidR="009E6017" w:rsidRPr="004C4382" w:rsidRDefault="009E6017" w:rsidP="009E60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</w:p>
    <w:p w14:paraId="4DFBA4D3" w14:textId="77777777" w:rsidR="009E6017" w:rsidRPr="004C4382" w:rsidRDefault="009E6017" w:rsidP="009E6017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noProof/>
        </w:rPr>
      </w:pPr>
      <w:r w:rsidRPr="004C4382">
        <w:rPr>
          <w:rFonts w:ascii="Times New Roman" w:eastAsia="Times New Roman" w:hAnsi="Times New Roman" w:cs="Times New Roman"/>
          <w:i/>
          <w:noProof/>
          <w:lang w:val="ru-RU"/>
        </w:rPr>
        <w:t>Всички предлагани цени са без ДДС!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6299"/>
        <w:gridCol w:w="2094"/>
      </w:tblGrid>
      <w:tr w:rsidR="009E6017" w:rsidRPr="004C4382" w14:paraId="01770E82" w14:textId="77777777" w:rsidTr="00EA0753">
        <w:tc>
          <w:tcPr>
            <w:tcW w:w="687" w:type="dxa"/>
            <w:shd w:val="clear" w:color="auto" w:fill="auto"/>
            <w:vAlign w:val="center"/>
          </w:tcPr>
          <w:p w14:paraId="49EF0838" w14:textId="77777777" w:rsidR="009E6017" w:rsidRPr="004C4382" w:rsidRDefault="009E6017" w:rsidP="009E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4382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721B36D0" w14:textId="77777777" w:rsidR="009E6017" w:rsidRPr="004C4382" w:rsidRDefault="009E6017" w:rsidP="009E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4382">
              <w:rPr>
                <w:rFonts w:ascii="Times New Roman" w:eastAsia="Times New Roman" w:hAnsi="Times New Roman" w:cs="Times New Roman"/>
              </w:rPr>
              <w:t>НАИМЕНОВАНИЕ НА ВИДА ДЕЙНОСТ</w:t>
            </w:r>
          </w:p>
        </w:tc>
        <w:tc>
          <w:tcPr>
            <w:tcW w:w="2160" w:type="dxa"/>
            <w:shd w:val="clear" w:color="auto" w:fill="auto"/>
          </w:tcPr>
          <w:p w14:paraId="1912CE0A" w14:textId="7D33E34E" w:rsidR="009E6017" w:rsidRPr="004C4382" w:rsidRDefault="009E6017" w:rsidP="009E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4382">
              <w:rPr>
                <w:rFonts w:ascii="Times New Roman" w:eastAsia="Times New Roman" w:hAnsi="Times New Roman" w:cs="Times New Roman"/>
              </w:rPr>
              <w:t>ОБЩО РАЗХОДИ</w:t>
            </w:r>
            <w:r w:rsidRPr="004C438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C4382">
              <w:rPr>
                <w:rFonts w:ascii="Times New Roman" w:eastAsia="Times New Roman" w:hAnsi="Times New Roman" w:cs="Times New Roman"/>
              </w:rPr>
              <w:t xml:space="preserve"> ЗА ОБЕКТА</w:t>
            </w:r>
            <w:r w:rsidR="008C0BC0" w:rsidRPr="004C4382">
              <w:rPr>
                <w:rFonts w:ascii="Times New Roman" w:eastAsia="Times New Roman" w:hAnsi="Times New Roman" w:cs="Times New Roman"/>
              </w:rPr>
              <w:t xml:space="preserve">          </w:t>
            </w:r>
            <w:r w:rsidRPr="004C4382">
              <w:rPr>
                <w:rFonts w:ascii="Times New Roman" w:eastAsia="Times New Roman" w:hAnsi="Times New Roman" w:cs="Times New Roman"/>
              </w:rPr>
              <w:t>/</w:t>
            </w:r>
            <w:r w:rsidR="006F4DD4">
              <w:rPr>
                <w:rFonts w:ascii="Times New Roman" w:eastAsia="Times New Roman" w:hAnsi="Times New Roman" w:cs="Times New Roman"/>
              </w:rPr>
              <w:t xml:space="preserve">€ </w:t>
            </w:r>
            <w:r w:rsidRPr="004C4382">
              <w:rPr>
                <w:rFonts w:ascii="Times New Roman" w:eastAsia="Times New Roman" w:hAnsi="Times New Roman" w:cs="Times New Roman"/>
              </w:rPr>
              <w:t>без ДДС./</w:t>
            </w:r>
          </w:p>
        </w:tc>
      </w:tr>
      <w:tr w:rsidR="009E6017" w:rsidRPr="004C4382" w14:paraId="29D7A620" w14:textId="77777777" w:rsidTr="00EA0753">
        <w:tc>
          <w:tcPr>
            <w:tcW w:w="687" w:type="dxa"/>
            <w:shd w:val="clear" w:color="auto" w:fill="auto"/>
          </w:tcPr>
          <w:p w14:paraId="4F743F88" w14:textId="77777777" w:rsidR="009E6017" w:rsidRPr="004C4382" w:rsidRDefault="009E6017" w:rsidP="009E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21" w:type="dxa"/>
            <w:shd w:val="clear" w:color="auto" w:fill="auto"/>
          </w:tcPr>
          <w:p w14:paraId="39B627FD" w14:textId="77777777" w:rsidR="009E6017" w:rsidRPr="004C4382" w:rsidRDefault="009E6017" w:rsidP="009E60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1C28E336" w14:textId="15B054EA" w:rsidR="009E6017" w:rsidRPr="004C4382" w:rsidRDefault="009E6017" w:rsidP="009E60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4C4382">
              <w:rPr>
                <w:rFonts w:ascii="Times New Roman" w:eastAsia="Times New Roman" w:hAnsi="Times New Roman" w:cs="Times New Roman"/>
                <w:bCs/>
              </w:rPr>
              <w:t>ОБЩА ПРЕДЛОЖЕНА ЦЕНА ЗА ИЗПЪЛНЕНИЕ НА ОБЕКТ:</w:t>
            </w:r>
            <w:r w:rsidRPr="004C4382">
              <w:rPr>
                <w:rFonts w:ascii="Times New Roman" w:eastAsia="Times New Roman" w:hAnsi="Times New Roman" w:cs="Times New Roman"/>
                <w:bCs/>
              </w:rPr>
              <w:br/>
              <w:t>„Ремонт на асфалтови пътища през 202</w:t>
            </w:r>
            <w:r w:rsidR="006F4DD4">
              <w:rPr>
                <w:rFonts w:ascii="Times New Roman" w:eastAsia="Times New Roman" w:hAnsi="Times New Roman" w:cs="Times New Roman"/>
                <w:bCs/>
              </w:rPr>
              <w:t>6</w:t>
            </w:r>
            <w:r w:rsidRPr="004C4382">
              <w:rPr>
                <w:rFonts w:ascii="Times New Roman" w:eastAsia="Times New Roman" w:hAnsi="Times New Roman" w:cs="Times New Roman"/>
                <w:bCs/>
              </w:rPr>
              <w:t xml:space="preserve"> г</w:t>
            </w:r>
            <w:r w:rsidR="00725F85">
              <w:rPr>
                <w:rFonts w:ascii="Times New Roman" w:eastAsia="Times New Roman" w:hAnsi="Times New Roman" w:cs="Times New Roman"/>
                <w:bCs/>
              </w:rPr>
              <w:t>.</w:t>
            </w:r>
            <w:r w:rsidRPr="004C4382">
              <w:rPr>
                <w:rFonts w:ascii="Times New Roman" w:eastAsia="Times New Roman" w:hAnsi="Times New Roman" w:cs="Times New Roman"/>
                <w:bCs/>
              </w:rPr>
              <w:t>“</w:t>
            </w:r>
          </w:p>
          <w:p w14:paraId="67A16156" w14:textId="77777777" w:rsidR="009E6017" w:rsidRPr="004C4382" w:rsidRDefault="009E6017" w:rsidP="009E60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</w:tcPr>
          <w:p w14:paraId="35200E76" w14:textId="77777777" w:rsidR="009E6017" w:rsidRPr="004C4382" w:rsidRDefault="009E6017" w:rsidP="009E601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10CEA9F" w14:textId="77777777" w:rsidR="009E6017" w:rsidRPr="004C4382" w:rsidRDefault="009E6017" w:rsidP="009E6017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</w:rPr>
      </w:pPr>
      <w:r w:rsidRPr="004C4382">
        <w:rPr>
          <w:rFonts w:ascii="Times New Roman" w:eastAsia="Times New Roman" w:hAnsi="Times New Roman" w:cs="Times New Roman"/>
        </w:rPr>
        <w:tab/>
      </w:r>
    </w:p>
    <w:p w14:paraId="7791BD29" w14:textId="77777777" w:rsidR="009E6017" w:rsidRPr="004C4382" w:rsidRDefault="009E6017" w:rsidP="009E6017">
      <w:pPr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</w:rPr>
      </w:pPr>
      <w:r w:rsidRPr="004C4382">
        <w:rPr>
          <w:rFonts w:ascii="Times New Roman" w:eastAsia="Times New Roman" w:hAnsi="Times New Roman" w:cs="Times New Roman"/>
        </w:rPr>
        <w:t xml:space="preserve">Декларираме, че общата цена на изпълнението ще включва всички разходи, начисления и печалба, в </w:t>
      </w:r>
      <w:proofErr w:type="spellStart"/>
      <w:r w:rsidRPr="004C4382">
        <w:rPr>
          <w:rFonts w:ascii="Times New Roman" w:eastAsia="Times New Roman" w:hAnsi="Times New Roman" w:cs="Times New Roman"/>
        </w:rPr>
        <w:t>т.ч</w:t>
      </w:r>
      <w:proofErr w:type="spellEnd"/>
      <w:r w:rsidRPr="004C4382">
        <w:rPr>
          <w:rFonts w:ascii="Times New Roman" w:eastAsia="Times New Roman" w:hAnsi="Times New Roman" w:cs="Times New Roman"/>
        </w:rPr>
        <w:t xml:space="preserve"> разходите свързани с временната организация, предохранителни мерки и обезпечаване на строителната площадка. Предлаганата максимална твърда стойност за единица количество не подлежи на промяна, съгласно изискванията на ТЗ и след сключване на Договора. </w:t>
      </w:r>
    </w:p>
    <w:p w14:paraId="2D12C136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8AFD13" w14:textId="77777777" w:rsidR="009E6017" w:rsidRPr="004C4382" w:rsidRDefault="009E6017" w:rsidP="009E60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ru-RU"/>
        </w:rPr>
      </w:pPr>
      <w:r w:rsidRPr="004C4382">
        <w:rPr>
          <w:rFonts w:ascii="Times New Roman" w:eastAsia="Times New Roman" w:hAnsi="Times New Roman" w:cs="Times New Roman"/>
          <w:b/>
          <w:i/>
          <w:lang w:val="ru-RU"/>
        </w:rPr>
        <w:t>Забележка:</w:t>
      </w:r>
    </w:p>
    <w:p w14:paraId="461B8E2E" w14:textId="77777777" w:rsidR="009E6017" w:rsidRPr="004C4382" w:rsidRDefault="009E6017" w:rsidP="009E6017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</w:rPr>
      </w:pPr>
      <w:r w:rsidRPr="004C4382">
        <w:rPr>
          <w:rFonts w:ascii="Times New Roman" w:eastAsia="Times New Roman" w:hAnsi="Times New Roman" w:cs="Times New Roman"/>
          <w:i/>
          <w:snapToGrid w:val="0"/>
          <w:lang w:val="ru-RU"/>
        </w:rPr>
        <w:t xml:space="preserve">Кандидатите представят </w:t>
      </w:r>
      <w:r w:rsidRPr="004C4382">
        <w:rPr>
          <w:rFonts w:ascii="Times New Roman" w:eastAsia="Times New Roman" w:hAnsi="Times New Roman" w:cs="Times New Roman"/>
          <w:i/>
          <w:noProof/>
          <w:snapToGrid w:val="0"/>
          <w:lang w:val="ru-RU"/>
        </w:rPr>
        <w:t>остойностени</w:t>
      </w:r>
      <w:r w:rsidRPr="004C4382">
        <w:rPr>
          <w:rFonts w:ascii="Times New Roman" w:eastAsia="Times New Roman" w:hAnsi="Times New Roman" w:cs="Times New Roman"/>
          <w:i/>
          <w:snapToGrid w:val="0"/>
          <w:lang w:val="ru-RU"/>
        </w:rPr>
        <w:t xml:space="preserve"> обобщените количествени сметки, прилагани с документацията. Кандидатите представят допълнителните </w:t>
      </w:r>
      <w:r w:rsidRPr="004C4382">
        <w:rPr>
          <w:rFonts w:ascii="Times New Roman" w:eastAsia="Times New Roman" w:hAnsi="Times New Roman" w:cs="Times New Roman"/>
          <w:i/>
          <w:noProof/>
          <w:snapToGrid w:val="0"/>
          <w:lang w:val="ru-RU"/>
        </w:rPr>
        <w:t>количествено-стойностни</w:t>
      </w:r>
      <w:r w:rsidRPr="004C4382">
        <w:rPr>
          <w:rFonts w:ascii="Times New Roman" w:eastAsia="Times New Roman" w:hAnsi="Times New Roman" w:cs="Times New Roman"/>
          <w:i/>
          <w:snapToGrid w:val="0"/>
          <w:lang w:val="ru-RU"/>
        </w:rPr>
        <w:t xml:space="preserve"> сметки, които считат за</w:t>
      </w:r>
      <w:r w:rsidRPr="004C4382">
        <w:rPr>
          <w:rFonts w:ascii="Times New Roman" w:eastAsia="Times New Roman" w:hAnsi="Times New Roman" w:cs="Times New Roman"/>
          <w:i/>
          <w:snapToGrid w:val="0"/>
        </w:rPr>
        <w:t xml:space="preserve"> необходими за изпълнението на обекта.</w:t>
      </w:r>
    </w:p>
    <w:p w14:paraId="2A2A511B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4763CD8" w14:textId="77777777" w:rsidR="009E6017" w:rsidRPr="004C4382" w:rsidRDefault="009E6017" w:rsidP="009E601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4C4382">
        <w:rPr>
          <w:rFonts w:ascii="Times New Roman" w:eastAsia="Times New Roman" w:hAnsi="Times New Roman" w:cs="Times New Roman"/>
          <w:b/>
          <w:lang w:val="ru-RU"/>
        </w:rPr>
        <w:t>ІІ. УСЛОВИЯ ЗА РАЗПЛАЩАНЕ:</w:t>
      </w:r>
    </w:p>
    <w:p w14:paraId="3709019C" w14:textId="56531A37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b/>
          <w:lang w:val="ru-RU"/>
        </w:rPr>
        <w:t xml:space="preserve">а) АВАНС </w:t>
      </w:r>
      <w:r w:rsidRPr="004C4382">
        <w:rPr>
          <w:rFonts w:ascii="Times New Roman" w:eastAsia="Times New Roman" w:hAnsi="Times New Roman" w:cs="Times New Roman"/>
          <w:lang w:val="ru-RU"/>
        </w:rPr>
        <w:t xml:space="preserve">– в размер на .................................... </w:t>
      </w:r>
      <w:r w:rsidRPr="004C4382">
        <w:rPr>
          <w:rFonts w:ascii="Times New Roman" w:eastAsia="Times New Roman" w:hAnsi="Times New Roman" w:cs="Times New Roman"/>
          <w:b/>
          <w:lang w:val="ru-RU"/>
        </w:rPr>
        <w:t>%</w:t>
      </w:r>
      <w:r w:rsidRPr="004C4382">
        <w:rPr>
          <w:rFonts w:ascii="Times New Roman" w:eastAsia="Times New Roman" w:hAnsi="Times New Roman" w:cs="Times New Roman"/>
          <w:lang w:val="ru-RU"/>
        </w:rPr>
        <w:t xml:space="preserve"> </w:t>
      </w:r>
      <w:r w:rsidR="008C0BC0" w:rsidRPr="004C4382">
        <w:rPr>
          <w:rFonts w:ascii="Times New Roman" w:eastAsia="Times New Roman" w:hAnsi="Times New Roman" w:cs="Times New Roman"/>
          <w:lang w:val="ru-RU"/>
        </w:rPr>
        <w:t xml:space="preserve"> </w:t>
      </w:r>
      <w:r w:rsidRPr="004C4382">
        <w:rPr>
          <w:rFonts w:ascii="Times New Roman" w:eastAsia="Times New Roman" w:hAnsi="Times New Roman" w:cs="Times New Roman"/>
          <w:lang w:val="ru-RU"/>
        </w:rPr>
        <w:t>от.................................................................</w:t>
      </w:r>
    </w:p>
    <w:p w14:paraId="6F8FA106" w14:textId="77777777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lang w:val="ru-RU"/>
        </w:rPr>
        <w:t>.........................................................................................................................................................</w:t>
      </w:r>
    </w:p>
    <w:p w14:paraId="74215DD6" w14:textId="77777777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lang w:val="ru-RU"/>
        </w:rPr>
        <w:t>който да се преведе в срок от ..................................................... след ........................................</w:t>
      </w:r>
    </w:p>
    <w:p w14:paraId="3F19C1EB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lang w:val="ru-RU"/>
        </w:rPr>
        <w:t>.........................................................................................................................................................</w:t>
      </w:r>
    </w:p>
    <w:p w14:paraId="5A3132DB" w14:textId="630D7EF4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b/>
          <w:i/>
          <w:lang w:val="ru-RU"/>
        </w:rPr>
      </w:pPr>
      <w:r w:rsidRPr="004C4382">
        <w:rPr>
          <w:rFonts w:ascii="Times New Roman" w:eastAsia="Times New Roman" w:hAnsi="Times New Roman" w:cs="Times New Roman"/>
          <w:b/>
          <w:i/>
          <w:lang w:val="ru-RU"/>
        </w:rPr>
        <w:t>(ако се предвижда аванс, същия</w:t>
      </w:r>
      <w:r w:rsidR="006F4DD4">
        <w:rPr>
          <w:rFonts w:ascii="Times New Roman" w:eastAsia="Times New Roman" w:hAnsi="Times New Roman" w:cs="Times New Roman"/>
          <w:b/>
          <w:i/>
          <w:lang w:val="ru-RU"/>
        </w:rPr>
        <w:t>т</w:t>
      </w:r>
      <w:r w:rsidRPr="004C4382">
        <w:rPr>
          <w:rFonts w:ascii="Times New Roman" w:eastAsia="Times New Roman" w:hAnsi="Times New Roman" w:cs="Times New Roman"/>
          <w:b/>
          <w:i/>
          <w:lang w:val="ru-RU"/>
        </w:rPr>
        <w:t xml:space="preserve"> се обезпечава с Банкова гаранция)</w:t>
      </w:r>
    </w:p>
    <w:p w14:paraId="2C78D746" w14:textId="77777777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b/>
          <w:lang w:val="ru-RU"/>
        </w:rPr>
        <w:t xml:space="preserve">б) МЕЖДИННИ ПЛАЩАНИЯ </w:t>
      </w:r>
      <w:r w:rsidRPr="004C4382">
        <w:rPr>
          <w:rFonts w:ascii="Times New Roman" w:eastAsia="Times New Roman" w:hAnsi="Times New Roman" w:cs="Times New Roman"/>
          <w:lang w:val="ru-RU"/>
        </w:rPr>
        <w:t>- ..............................................................................................</w:t>
      </w:r>
    </w:p>
    <w:p w14:paraId="32E7587F" w14:textId="643BBEA4" w:rsidR="009E6017" w:rsidRPr="004C4382" w:rsidRDefault="006F4DD4" w:rsidP="009E6017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(</w:t>
      </w:r>
      <w:r w:rsidR="009E6017" w:rsidRPr="004C4382">
        <w:rPr>
          <w:rFonts w:ascii="Times New Roman" w:eastAsia="Times New Roman" w:hAnsi="Times New Roman" w:cs="Times New Roman"/>
          <w:lang w:val="ru-RU"/>
        </w:rPr>
        <w:t>съгласно проекто-договора</w:t>
      </w:r>
      <w:r>
        <w:rPr>
          <w:rFonts w:ascii="Times New Roman" w:eastAsia="Times New Roman" w:hAnsi="Times New Roman" w:cs="Times New Roman"/>
          <w:lang w:val="ru-RU"/>
        </w:rPr>
        <w:t>,</w:t>
      </w:r>
      <w:r w:rsidR="009E6017" w:rsidRPr="004C4382">
        <w:rPr>
          <w:rFonts w:ascii="Times New Roman" w:eastAsia="Times New Roman" w:hAnsi="Times New Roman" w:cs="Times New Roman"/>
          <w:lang w:val="ru-RU"/>
        </w:rPr>
        <w:t xml:space="preserve"> или ако кандидатът предлага по-добри условия за разсрочено плащане спрямо проекто-договора</w:t>
      </w:r>
      <w:r>
        <w:rPr>
          <w:rFonts w:ascii="Times New Roman" w:eastAsia="Times New Roman" w:hAnsi="Times New Roman" w:cs="Times New Roman"/>
          <w:lang w:val="ru-RU"/>
        </w:rPr>
        <w:t>,</w:t>
      </w:r>
      <w:r w:rsidR="009E6017" w:rsidRPr="004C4382">
        <w:rPr>
          <w:rFonts w:ascii="Times New Roman" w:eastAsia="Times New Roman" w:hAnsi="Times New Roman" w:cs="Times New Roman"/>
          <w:lang w:val="ru-RU"/>
        </w:rPr>
        <w:t xml:space="preserve"> ги описва).</w:t>
      </w:r>
    </w:p>
    <w:p w14:paraId="703ABF39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8C6EBAA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224B9946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4943D4F7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</w:p>
    <w:p w14:paraId="4A4DECF5" w14:textId="77777777" w:rsidR="009E6017" w:rsidRPr="004C4382" w:rsidRDefault="009E6017" w:rsidP="009E6017">
      <w:pPr>
        <w:spacing w:after="0" w:line="240" w:lineRule="auto"/>
        <w:rPr>
          <w:rFonts w:ascii="TmsCyr" w:eastAsia="Times New Roman" w:hAnsi="TmsCyr" w:cs="Times New Roman"/>
        </w:rPr>
      </w:pPr>
      <w:r w:rsidRPr="004C4382">
        <w:rPr>
          <w:rFonts w:ascii="Times New Roman" w:eastAsia="Times New Roman" w:hAnsi="Times New Roman" w:cs="Times New Roman"/>
          <w:b/>
          <w:bCs/>
          <w:lang w:eastAsia="bg-BG"/>
        </w:rPr>
        <w:t>КАНДИДАТ-</w:t>
      </w:r>
      <w:r w:rsidRPr="004C4382">
        <w:rPr>
          <w:rFonts w:ascii="TmsCyr" w:eastAsia="Times New Roman" w:hAnsi="TmsCyr" w:cs="Times New Roman"/>
          <w:b/>
          <w:bCs/>
          <w:lang w:val="en-AU"/>
        </w:rPr>
        <w:t>ИЗПЪЛНИТЕЛ:</w:t>
      </w:r>
      <w:r w:rsidRPr="004C4382">
        <w:rPr>
          <w:rFonts w:ascii="TmsCyr" w:eastAsia="Times New Roman" w:hAnsi="TmsCyr" w:cs="Times New Roman"/>
          <w:lang w:val="en-AU"/>
        </w:rPr>
        <w:t xml:space="preserve"> ....................................</w:t>
      </w:r>
    </w:p>
    <w:p w14:paraId="2A885C0E" w14:textId="489C2AAD" w:rsidR="009E6017" w:rsidRPr="004C4382" w:rsidRDefault="008C0BC0" w:rsidP="009E6017">
      <w:pPr>
        <w:spacing w:after="0" w:line="240" w:lineRule="auto"/>
        <w:ind w:left="2552"/>
        <w:rPr>
          <w:rFonts w:ascii="TmsCyr" w:eastAsia="Times New Roman" w:hAnsi="TmsCyr" w:cs="Times New Roman"/>
        </w:rPr>
      </w:pPr>
      <w:r w:rsidRPr="004C4382">
        <w:rPr>
          <w:rFonts w:ascii="TmsCyr" w:eastAsia="Times New Roman" w:hAnsi="TmsCyr" w:cs="Times New Roman"/>
        </w:rPr>
        <w:t xml:space="preserve">    </w:t>
      </w:r>
      <w:r w:rsidR="009E6017" w:rsidRPr="004C4382">
        <w:rPr>
          <w:rFonts w:ascii="TmsCyr" w:eastAsia="Times New Roman" w:hAnsi="TmsCyr" w:cs="Times New Roman"/>
          <w:lang w:val="en-AU"/>
        </w:rPr>
        <w:t>/................................../</w:t>
      </w:r>
    </w:p>
    <w:p w14:paraId="4C4051E3" w14:textId="6F7AD53B" w:rsidR="009E6017" w:rsidRPr="004C4382" w:rsidRDefault="008C0BC0" w:rsidP="009E6017">
      <w:pPr>
        <w:spacing w:after="0" w:line="240" w:lineRule="auto"/>
        <w:ind w:left="2694"/>
        <w:rPr>
          <w:rFonts w:ascii="Times New Roman" w:eastAsia="Times New Roman" w:hAnsi="Times New Roman" w:cs="Times New Roman"/>
        </w:rPr>
      </w:pPr>
      <w:r w:rsidRPr="004C4382">
        <w:rPr>
          <w:rFonts w:ascii="Times New Roman" w:eastAsia="Times New Roman" w:hAnsi="Times New Roman" w:cs="Times New Roman"/>
        </w:rPr>
        <w:t xml:space="preserve">    </w:t>
      </w:r>
      <w:r w:rsidR="009E6017" w:rsidRPr="004C4382">
        <w:rPr>
          <w:rFonts w:ascii="Times New Roman" w:eastAsia="Times New Roman" w:hAnsi="Times New Roman" w:cs="Times New Roman"/>
        </w:rPr>
        <w:t>Подпис и печат</w:t>
      </w:r>
    </w:p>
    <w:p w14:paraId="5A925245" w14:textId="77777777" w:rsidR="009E6017" w:rsidRPr="004C4382" w:rsidRDefault="009E6017" w:rsidP="009E601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A6B14FB" w14:textId="6321A705" w:rsidR="009E6017" w:rsidRPr="004C4382" w:rsidRDefault="009E6017" w:rsidP="009E601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b/>
          <w:bCs/>
          <w:lang w:val="ru-RU"/>
        </w:rPr>
        <w:t>Дата</w:t>
      </w:r>
      <w:r w:rsidR="004C4382" w:rsidRPr="004C4382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C4382">
        <w:rPr>
          <w:rFonts w:ascii="Times New Roman" w:eastAsia="Times New Roman" w:hAnsi="Times New Roman" w:cs="Times New Roman"/>
          <w:lang w:val="ru-RU"/>
        </w:rPr>
        <w:t xml:space="preserve"> …………………….</w:t>
      </w:r>
    </w:p>
    <w:p w14:paraId="3910BAF3" w14:textId="1D1153DE" w:rsidR="009E6017" w:rsidRPr="004C4382" w:rsidRDefault="009E6017" w:rsidP="009E6017">
      <w:pPr>
        <w:spacing w:after="120" w:line="240" w:lineRule="auto"/>
        <w:rPr>
          <w:rFonts w:ascii="Times New Roman" w:eastAsia="Times New Roman" w:hAnsi="Times New Roman" w:cs="Times New Roman"/>
          <w:lang w:val="ru-RU"/>
        </w:rPr>
      </w:pPr>
      <w:r w:rsidRPr="004C4382">
        <w:rPr>
          <w:rFonts w:ascii="Times New Roman" w:eastAsia="Times New Roman" w:hAnsi="Times New Roman" w:cs="Times New Roman"/>
          <w:b/>
          <w:bCs/>
          <w:lang w:val="ru-RU"/>
        </w:rPr>
        <w:t>Място</w:t>
      </w:r>
      <w:r w:rsidR="004C4382" w:rsidRPr="004C4382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Pr="004C4382">
        <w:rPr>
          <w:rFonts w:ascii="Times New Roman" w:eastAsia="Times New Roman" w:hAnsi="Times New Roman" w:cs="Times New Roman"/>
          <w:lang w:val="ru-RU"/>
        </w:rPr>
        <w:t xml:space="preserve"> …………………..</w:t>
      </w:r>
    </w:p>
    <w:p w14:paraId="51E0C6FB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3E68B2" w14:textId="77777777" w:rsidR="009E6017" w:rsidRPr="004C4382" w:rsidRDefault="009E6017" w:rsidP="009E6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E6017" w:rsidRPr="004C43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017"/>
    <w:rsid w:val="000C58B3"/>
    <w:rsid w:val="00287FBA"/>
    <w:rsid w:val="004C4382"/>
    <w:rsid w:val="006F4DD4"/>
    <w:rsid w:val="007210A4"/>
    <w:rsid w:val="00725F85"/>
    <w:rsid w:val="008C0BC0"/>
    <w:rsid w:val="00996744"/>
    <w:rsid w:val="009E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913A"/>
  <w15:chartTrackingRefBased/>
  <w15:docId w15:val="{1C0219ED-A49E-4C40-9772-ECF046F0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Stoyo Bosnev</dc:creator>
  <cp:keywords/>
  <dc:description/>
  <cp:lastModifiedBy>Ivan Smilianov</cp:lastModifiedBy>
  <cp:revision>6</cp:revision>
  <dcterms:created xsi:type="dcterms:W3CDTF">2023-04-11T11:31:00Z</dcterms:created>
  <dcterms:modified xsi:type="dcterms:W3CDTF">2026-04-28T07:51:00Z</dcterms:modified>
</cp:coreProperties>
</file>